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A1" w:rsidRDefault="00A12BA1" w:rsidP="00F25E16">
      <w:pPr>
        <w:pStyle w:val="Cmsor6"/>
        <w:tabs>
          <w:tab w:val="left" w:pos="4820"/>
        </w:tabs>
        <w:spacing w:before="0" w:after="0"/>
        <w:ind w:left="4815" w:hanging="4815"/>
        <w:rPr>
          <w:b w:val="0"/>
          <w:sz w:val="24"/>
          <w:szCs w:val="24"/>
        </w:rPr>
      </w:pPr>
    </w:p>
    <w:p w:rsidR="00A12BA1" w:rsidRDefault="00A12BA1" w:rsidP="00F25E16">
      <w:pPr>
        <w:pStyle w:val="Cmsor6"/>
        <w:tabs>
          <w:tab w:val="left" w:pos="4820"/>
        </w:tabs>
        <w:spacing w:before="0" w:after="0"/>
        <w:ind w:left="4815" w:hanging="4815"/>
        <w:rPr>
          <w:b w:val="0"/>
          <w:sz w:val="24"/>
          <w:szCs w:val="24"/>
        </w:rPr>
      </w:pPr>
    </w:p>
    <w:p w:rsidR="00A12BA1" w:rsidRPr="00A12BA1" w:rsidRDefault="00A12BA1" w:rsidP="00A12BA1">
      <w:pPr>
        <w:pStyle w:val="Cmsor6"/>
        <w:tabs>
          <w:tab w:val="left" w:pos="6165"/>
        </w:tabs>
        <w:spacing w:after="0"/>
        <w:ind w:left="4815" w:hanging="4815"/>
        <w:rPr>
          <w:b w:val="0"/>
          <w:bCs w:val="0"/>
          <w:szCs w:val="24"/>
        </w:rPr>
      </w:pPr>
      <w:r>
        <w:rPr>
          <w:b w:val="0"/>
          <w:sz w:val="24"/>
          <w:szCs w:val="24"/>
        </w:rPr>
        <w:tab/>
      </w:r>
      <w:r w:rsidRPr="00A12BA1">
        <w:rPr>
          <w:szCs w:val="24"/>
          <w:u w:val="single"/>
        </w:rPr>
        <w:t>Tárgy</w:t>
      </w:r>
      <w:r w:rsidRPr="00A12BA1">
        <w:rPr>
          <w:szCs w:val="24"/>
        </w:rPr>
        <w:t xml:space="preserve">: </w:t>
      </w:r>
      <w:r w:rsidRPr="00A12BA1">
        <w:rPr>
          <w:b w:val="0"/>
          <w:bCs w:val="0"/>
          <w:szCs w:val="24"/>
        </w:rPr>
        <w:t>„Felsőtárkányi Hírmondó” 2019. 05. 01 adás</w:t>
      </w:r>
      <w:r>
        <w:rPr>
          <w:b w:val="0"/>
          <w:bCs w:val="0"/>
          <w:szCs w:val="24"/>
        </w:rPr>
        <w:br/>
      </w:r>
      <w:r w:rsidRPr="00A12BA1">
        <w:rPr>
          <w:sz w:val="24"/>
          <w:szCs w:val="24"/>
        </w:rPr>
        <w:t>Hiv</w:t>
      </w:r>
      <w:r>
        <w:rPr>
          <w:sz w:val="24"/>
          <w:szCs w:val="24"/>
        </w:rPr>
        <w:t>atkozási szám: EM/12727-1/2019-1E</w:t>
      </w:r>
    </w:p>
    <w:p w:rsidR="00A12BA1" w:rsidRDefault="00A12BA1" w:rsidP="00A12BA1">
      <w:pPr>
        <w:pStyle w:val="Cmsor6"/>
        <w:tabs>
          <w:tab w:val="left" w:pos="6165"/>
        </w:tabs>
        <w:spacing w:before="0" w:after="0"/>
        <w:ind w:left="4815" w:hanging="481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Mell: 1 db CD</w:t>
      </w:r>
    </w:p>
    <w:p w:rsidR="00A12BA1" w:rsidRDefault="00A12BA1" w:rsidP="00F25E16">
      <w:pPr>
        <w:pStyle w:val="Cmsor6"/>
        <w:tabs>
          <w:tab w:val="left" w:pos="4820"/>
        </w:tabs>
        <w:spacing w:before="0" w:after="0"/>
        <w:ind w:left="4815" w:hanging="4815"/>
        <w:rPr>
          <w:b w:val="0"/>
          <w:sz w:val="24"/>
          <w:szCs w:val="24"/>
        </w:rPr>
      </w:pPr>
    </w:p>
    <w:p w:rsidR="00A12BA1" w:rsidRDefault="00A12BA1" w:rsidP="00F25E16">
      <w:pPr>
        <w:pStyle w:val="Cmsor6"/>
        <w:tabs>
          <w:tab w:val="left" w:pos="4820"/>
        </w:tabs>
        <w:spacing w:before="0" w:after="0"/>
        <w:ind w:left="4815" w:hanging="4815"/>
        <w:rPr>
          <w:b w:val="0"/>
          <w:sz w:val="24"/>
          <w:szCs w:val="24"/>
        </w:rPr>
      </w:pPr>
    </w:p>
    <w:p w:rsidR="00A12BA1" w:rsidRDefault="00A12BA1" w:rsidP="00F25E16">
      <w:pPr>
        <w:pStyle w:val="Cmsor6"/>
        <w:tabs>
          <w:tab w:val="left" w:pos="4820"/>
        </w:tabs>
        <w:spacing w:before="0" w:after="0"/>
        <w:ind w:left="4815" w:hanging="4815"/>
        <w:rPr>
          <w:b w:val="0"/>
          <w:sz w:val="24"/>
          <w:szCs w:val="24"/>
        </w:rPr>
      </w:pPr>
    </w:p>
    <w:p w:rsidR="007929CF" w:rsidRDefault="007929CF" w:rsidP="00F25E16">
      <w:pPr>
        <w:pStyle w:val="Cmsor6"/>
        <w:tabs>
          <w:tab w:val="left" w:pos="4820"/>
        </w:tabs>
        <w:spacing w:before="0" w:after="0"/>
        <w:ind w:left="4815" w:hanging="481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Éles Gabriella Anna</w:t>
      </w:r>
    </w:p>
    <w:p w:rsidR="007929CF" w:rsidRDefault="007929CF" w:rsidP="007929CF">
      <w:pPr>
        <w:spacing w:after="0"/>
        <w:rPr>
          <w:sz w:val="24"/>
          <w:szCs w:val="24"/>
          <w:lang w:eastAsia="hu-HU"/>
        </w:rPr>
      </w:pPr>
      <w:r w:rsidRPr="007929CF">
        <w:rPr>
          <w:sz w:val="24"/>
          <w:szCs w:val="24"/>
          <w:lang w:eastAsia="hu-HU"/>
        </w:rPr>
        <w:t>Osztályvezető</w:t>
      </w:r>
    </w:p>
    <w:p w:rsidR="00F25E16" w:rsidRPr="00F25E16" w:rsidRDefault="00F25E16" w:rsidP="007929CF">
      <w:pPr>
        <w:spacing w:after="0"/>
        <w:rPr>
          <w:b/>
          <w:sz w:val="24"/>
          <w:szCs w:val="24"/>
        </w:rPr>
      </w:pPr>
      <w:r w:rsidRPr="00F25E16">
        <w:rPr>
          <w:sz w:val="24"/>
          <w:szCs w:val="24"/>
        </w:rPr>
        <w:t>Nemzeti Média – és Hírközlési Hatóság</w:t>
      </w:r>
    </w:p>
    <w:p w:rsidR="00F25E16" w:rsidRDefault="00F25E16" w:rsidP="00F25E16">
      <w:pPr>
        <w:pStyle w:val="lfej"/>
        <w:tabs>
          <w:tab w:val="clear" w:pos="4536"/>
          <w:tab w:val="clear" w:pos="9072"/>
        </w:tabs>
        <w:rPr>
          <w:szCs w:val="24"/>
        </w:rPr>
      </w:pPr>
      <w:r w:rsidRPr="00F25E16">
        <w:rPr>
          <w:szCs w:val="24"/>
        </w:rPr>
        <w:t>Média</w:t>
      </w:r>
      <w:r w:rsidR="007929CF">
        <w:rPr>
          <w:szCs w:val="24"/>
        </w:rPr>
        <w:t>figyelő</w:t>
      </w:r>
      <w:r w:rsidRPr="00F25E16">
        <w:rPr>
          <w:szCs w:val="24"/>
        </w:rPr>
        <w:t xml:space="preserve"> </w:t>
      </w:r>
      <w:r w:rsidR="007929CF">
        <w:rPr>
          <w:szCs w:val="24"/>
        </w:rPr>
        <w:t>O</w:t>
      </w:r>
      <w:r w:rsidRPr="00F25E16">
        <w:rPr>
          <w:szCs w:val="24"/>
        </w:rPr>
        <w:t xml:space="preserve">sztály </w:t>
      </w:r>
    </w:p>
    <w:p w:rsidR="00C91386" w:rsidRPr="00C91386" w:rsidRDefault="00C91386" w:rsidP="00792C5E">
      <w:pPr>
        <w:pStyle w:val="lfej"/>
        <w:tabs>
          <w:tab w:val="clear" w:pos="4536"/>
          <w:tab w:val="clear" w:pos="9072"/>
        </w:tabs>
        <w:rPr>
          <w:szCs w:val="24"/>
          <w:u w:val="single"/>
        </w:rPr>
      </w:pPr>
      <w:r w:rsidRPr="00C91386">
        <w:rPr>
          <w:szCs w:val="24"/>
          <w:u w:val="single"/>
        </w:rPr>
        <w:t>Budapest</w:t>
      </w:r>
    </w:p>
    <w:p w:rsidR="00792C5E" w:rsidRPr="00F25E16" w:rsidRDefault="009D0BFD" w:rsidP="00792C5E">
      <w:pPr>
        <w:pStyle w:val="lfej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Reviczky u. 5.</w:t>
      </w:r>
    </w:p>
    <w:p w:rsidR="00792C5E" w:rsidRPr="00F25E16" w:rsidRDefault="00F25E16" w:rsidP="00792C5E">
      <w:pPr>
        <w:pStyle w:val="lfej"/>
        <w:tabs>
          <w:tab w:val="clear" w:pos="4536"/>
          <w:tab w:val="clear" w:pos="9072"/>
        </w:tabs>
        <w:spacing w:after="120"/>
        <w:rPr>
          <w:b/>
          <w:szCs w:val="24"/>
        </w:rPr>
      </w:pPr>
      <w:r w:rsidRPr="00F25E16">
        <w:rPr>
          <w:szCs w:val="24"/>
        </w:rPr>
        <w:t>10</w:t>
      </w:r>
      <w:r w:rsidR="009D0BFD">
        <w:rPr>
          <w:szCs w:val="24"/>
        </w:rPr>
        <w:t>88</w:t>
      </w:r>
    </w:p>
    <w:p w:rsidR="005D0B67" w:rsidRDefault="005D0B67" w:rsidP="006B0B8E">
      <w:pPr>
        <w:rPr>
          <w:rFonts w:cs="Times New Roman"/>
          <w:sz w:val="24"/>
          <w:szCs w:val="24"/>
        </w:rPr>
      </w:pPr>
    </w:p>
    <w:p w:rsidR="00792C5E" w:rsidRPr="00F25E16" w:rsidRDefault="006B0B8E" w:rsidP="005D0B67">
      <w:pPr>
        <w:jc w:val="center"/>
        <w:rPr>
          <w:rFonts w:cs="Times New Roman"/>
          <w:sz w:val="24"/>
          <w:szCs w:val="24"/>
        </w:rPr>
      </w:pPr>
      <w:r w:rsidRPr="00F25E16">
        <w:rPr>
          <w:rFonts w:cs="Times New Roman"/>
          <w:sz w:val="24"/>
          <w:szCs w:val="24"/>
        </w:rPr>
        <w:t xml:space="preserve">Tisztelt </w:t>
      </w:r>
      <w:r w:rsidR="007929CF">
        <w:rPr>
          <w:rFonts w:cs="Times New Roman"/>
          <w:sz w:val="24"/>
          <w:szCs w:val="24"/>
        </w:rPr>
        <w:t>Osztályvezető asszony</w:t>
      </w:r>
      <w:r w:rsidRPr="00F25E16">
        <w:rPr>
          <w:rFonts w:cs="Times New Roman"/>
          <w:sz w:val="24"/>
          <w:szCs w:val="24"/>
        </w:rPr>
        <w:t>!</w:t>
      </w:r>
    </w:p>
    <w:p w:rsidR="00D70949" w:rsidRDefault="00D70949" w:rsidP="00792C5E">
      <w:pPr>
        <w:jc w:val="center"/>
      </w:pPr>
    </w:p>
    <w:p w:rsidR="00ED4C5D" w:rsidRDefault="00792C5E" w:rsidP="00ED0A59">
      <w:pPr>
        <w:spacing w:line="360" w:lineRule="auto"/>
        <w:jc w:val="both"/>
        <w:rPr>
          <w:sz w:val="24"/>
          <w:szCs w:val="24"/>
        </w:rPr>
      </w:pPr>
      <w:r w:rsidRPr="00ED0A59">
        <w:rPr>
          <w:sz w:val="24"/>
          <w:szCs w:val="24"/>
        </w:rPr>
        <w:t xml:space="preserve">Alulírott, Kelemen László Tamás, egyéni vállalkozó (székhely: 3300 Eger, Breznai Imre út 40.; nyilvántartási szám: 6117079; adószám: 61496530-1-30) </w:t>
      </w:r>
      <w:r w:rsidR="006B0B8E">
        <w:rPr>
          <w:sz w:val="24"/>
          <w:szCs w:val="24"/>
        </w:rPr>
        <w:t>megküldöm</w:t>
      </w:r>
      <w:r w:rsidR="007929CF">
        <w:rPr>
          <w:sz w:val="24"/>
          <w:szCs w:val="24"/>
        </w:rPr>
        <w:t xml:space="preserve"> a 6117079 nyilvántartási számú</w:t>
      </w:r>
      <w:r w:rsidR="006B0B8E">
        <w:rPr>
          <w:sz w:val="24"/>
          <w:szCs w:val="24"/>
        </w:rPr>
        <w:t xml:space="preserve"> </w:t>
      </w:r>
      <w:r w:rsidR="00ED4C5D">
        <w:rPr>
          <w:sz w:val="24"/>
          <w:szCs w:val="24"/>
        </w:rPr>
        <w:t>„Felsőtárkányi Hírmondó”</w:t>
      </w:r>
      <w:r w:rsidR="007929CF">
        <w:rPr>
          <w:sz w:val="24"/>
          <w:szCs w:val="24"/>
        </w:rPr>
        <w:t xml:space="preserve"> </w:t>
      </w:r>
      <w:r w:rsidR="00ED4C5D">
        <w:rPr>
          <w:sz w:val="24"/>
          <w:szCs w:val="24"/>
        </w:rPr>
        <w:t>lineáris médiaszolgáltatás</w:t>
      </w:r>
      <w:r w:rsidR="006B0B8E">
        <w:rPr>
          <w:sz w:val="24"/>
          <w:szCs w:val="24"/>
        </w:rPr>
        <w:t xml:space="preserve"> </w:t>
      </w:r>
      <w:r w:rsidR="007929CF">
        <w:rPr>
          <w:sz w:val="24"/>
          <w:szCs w:val="24"/>
        </w:rPr>
        <w:t>2019. 05.01-i adásával kapcsolatos anyagot.</w:t>
      </w:r>
    </w:p>
    <w:p w:rsidR="009D0BFD" w:rsidRDefault="007929CF" w:rsidP="00ED0A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médiaszolgáltatásunk heti egy alkalommal kerül frissítésre. A </w:t>
      </w:r>
      <w:r w:rsidR="00A12BA1">
        <w:rPr>
          <w:sz w:val="24"/>
          <w:szCs w:val="24"/>
        </w:rPr>
        <w:t>2019.</w:t>
      </w:r>
      <w:bookmarkStart w:id="0" w:name="_GoBack"/>
      <w:bookmarkEnd w:id="0"/>
      <w:r>
        <w:rPr>
          <w:sz w:val="24"/>
          <w:szCs w:val="24"/>
        </w:rPr>
        <w:t xml:space="preserve"> május 1-i adás szerkesztésére április 30-án került sor</w:t>
      </w:r>
      <w:r w:rsidR="009D0BFD">
        <w:rPr>
          <w:sz w:val="24"/>
          <w:szCs w:val="24"/>
        </w:rPr>
        <w:t xml:space="preserve">. UPC szerződés alapján 8 perc reklámidőt kell biztosítani naponta. </w:t>
      </w:r>
      <w:r w:rsidR="009D0BFD">
        <w:rPr>
          <w:sz w:val="24"/>
          <w:szCs w:val="24"/>
        </w:rPr>
        <w:br/>
        <w:t>Az ellenőrzött napon a Képújság mellett a UPC által megküldött 30 másodperces reklám 16 alkalommal került lejátszá</w:t>
      </w:r>
      <w:r w:rsidR="00A12BA1">
        <w:rPr>
          <w:sz w:val="24"/>
          <w:szCs w:val="24"/>
        </w:rPr>
        <w:t>s</w:t>
      </w:r>
      <w:r w:rsidR="009D0BFD">
        <w:rPr>
          <w:sz w:val="24"/>
          <w:szCs w:val="24"/>
        </w:rPr>
        <w:t xml:space="preserve">ra. 10.00, valamint 19.00 órakor a 2019. április 25-én megtartott Képviselő-testületi ülés felvétele került adásba. </w:t>
      </w:r>
    </w:p>
    <w:p w:rsidR="009D0BFD" w:rsidRDefault="009D0BFD" w:rsidP="00ED0A59">
      <w:pPr>
        <w:spacing w:line="360" w:lineRule="auto"/>
        <w:jc w:val="both"/>
        <w:rPr>
          <w:sz w:val="24"/>
          <w:szCs w:val="24"/>
        </w:rPr>
      </w:pPr>
    </w:p>
    <w:p w:rsidR="00792C5E" w:rsidRPr="000E2A6F" w:rsidRDefault="000E2A6F" w:rsidP="000E2A6F">
      <w:pPr>
        <w:spacing w:line="360" w:lineRule="auto"/>
        <w:rPr>
          <w:b/>
          <w:sz w:val="24"/>
          <w:szCs w:val="24"/>
        </w:rPr>
      </w:pPr>
      <w:r w:rsidRPr="000E2A6F">
        <w:rPr>
          <w:sz w:val="24"/>
          <w:szCs w:val="24"/>
        </w:rPr>
        <w:t xml:space="preserve">Eger, </w:t>
      </w:r>
      <w:r w:rsidR="007929CF">
        <w:rPr>
          <w:sz w:val="24"/>
          <w:szCs w:val="24"/>
        </w:rPr>
        <w:t>2019. július 15.</w:t>
      </w:r>
    </w:p>
    <w:p w:rsidR="007929CF" w:rsidRDefault="007929CF" w:rsidP="00D70949">
      <w:pPr>
        <w:spacing w:line="360" w:lineRule="auto"/>
        <w:jc w:val="center"/>
        <w:rPr>
          <w:sz w:val="24"/>
          <w:szCs w:val="24"/>
        </w:rPr>
      </w:pPr>
    </w:p>
    <w:p w:rsidR="00792C5E" w:rsidRDefault="00D70949" w:rsidP="00D70949">
      <w:pPr>
        <w:spacing w:line="360" w:lineRule="auto"/>
        <w:jc w:val="center"/>
        <w:rPr>
          <w:sz w:val="24"/>
          <w:szCs w:val="24"/>
        </w:rPr>
      </w:pPr>
      <w:r w:rsidRPr="00D70949">
        <w:rPr>
          <w:sz w:val="24"/>
          <w:szCs w:val="24"/>
        </w:rPr>
        <w:t>Tisztelettel:</w:t>
      </w:r>
    </w:p>
    <w:p w:rsidR="00D70949" w:rsidRDefault="00D70949" w:rsidP="00D70949">
      <w:pPr>
        <w:spacing w:line="360" w:lineRule="auto"/>
        <w:jc w:val="center"/>
        <w:rPr>
          <w:sz w:val="24"/>
          <w:szCs w:val="24"/>
        </w:rPr>
      </w:pPr>
    </w:p>
    <w:p w:rsidR="00D70949" w:rsidRPr="00D70949" w:rsidRDefault="00D70949" w:rsidP="00D70949">
      <w:pPr>
        <w:spacing w:line="360" w:lineRule="auto"/>
        <w:jc w:val="center"/>
        <w:rPr>
          <w:sz w:val="24"/>
          <w:szCs w:val="24"/>
        </w:rPr>
      </w:pPr>
    </w:p>
    <w:p w:rsidR="00792C5E" w:rsidRPr="000E2A6F" w:rsidRDefault="00792C5E" w:rsidP="007929CF">
      <w:pPr>
        <w:tabs>
          <w:tab w:val="left" w:pos="5550"/>
        </w:tabs>
        <w:spacing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ab/>
      </w:r>
    </w:p>
    <w:sectPr w:rsidR="00792C5E" w:rsidRPr="000E2A6F" w:rsidSect="006735F0">
      <w:pgSz w:w="11906" w:h="16838" w:code="9"/>
      <w:pgMar w:top="141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4E0" w:rsidRDefault="007404E0" w:rsidP="00792C5E">
      <w:pPr>
        <w:spacing w:after="0" w:line="240" w:lineRule="auto"/>
      </w:pPr>
      <w:r>
        <w:separator/>
      </w:r>
    </w:p>
  </w:endnote>
  <w:endnote w:type="continuationSeparator" w:id="0">
    <w:p w:rsidR="007404E0" w:rsidRDefault="007404E0" w:rsidP="0079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4E0" w:rsidRDefault="007404E0" w:rsidP="00792C5E">
      <w:pPr>
        <w:spacing w:after="0" w:line="240" w:lineRule="auto"/>
      </w:pPr>
      <w:r>
        <w:separator/>
      </w:r>
    </w:p>
  </w:footnote>
  <w:footnote w:type="continuationSeparator" w:id="0">
    <w:p w:rsidR="007404E0" w:rsidRDefault="007404E0" w:rsidP="0079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E1B8C"/>
    <w:multiLevelType w:val="hybridMultilevel"/>
    <w:tmpl w:val="CC78A476"/>
    <w:lvl w:ilvl="0" w:tplc="69FEC908">
      <w:start w:val="109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324CD"/>
    <w:multiLevelType w:val="hybridMultilevel"/>
    <w:tmpl w:val="9C16A5F8"/>
    <w:lvl w:ilvl="0" w:tplc="A49CA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5E"/>
    <w:rsid w:val="0006020D"/>
    <w:rsid w:val="000E2A6F"/>
    <w:rsid w:val="002463EB"/>
    <w:rsid w:val="002903E8"/>
    <w:rsid w:val="005D0B67"/>
    <w:rsid w:val="006735F0"/>
    <w:rsid w:val="006B0B8E"/>
    <w:rsid w:val="007404E0"/>
    <w:rsid w:val="007929CF"/>
    <w:rsid w:val="00792C5E"/>
    <w:rsid w:val="00826FDE"/>
    <w:rsid w:val="008B2233"/>
    <w:rsid w:val="009D0BFD"/>
    <w:rsid w:val="00A12BA1"/>
    <w:rsid w:val="00C91386"/>
    <w:rsid w:val="00D70949"/>
    <w:rsid w:val="00E90F85"/>
    <w:rsid w:val="00ED0A59"/>
    <w:rsid w:val="00ED4C5D"/>
    <w:rsid w:val="00F15ED7"/>
    <w:rsid w:val="00F25E16"/>
    <w:rsid w:val="00F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B869FF"/>
  <w15:chartTrackingRefBased/>
  <w15:docId w15:val="{58AB0CB7-4A1C-4315-A01F-5D7B9BD0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92C5E"/>
    <w:pPr>
      <w:keepNext/>
      <w:spacing w:after="0" w:line="240" w:lineRule="auto"/>
      <w:jc w:val="both"/>
      <w:outlineLvl w:val="0"/>
    </w:pPr>
    <w:rPr>
      <w:rFonts w:eastAsia="Times New Roman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792C5E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92C5E"/>
    <w:rPr>
      <w:rFonts w:eastAsia="Times New Roman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92C5E"/>
    <w:rPr>
      <w:rFonts w:eastAsia="Times New Roman" w:cs="Times New Roman"/>
      <w:b/>
      <w:bCs/>
      <w:sz w:val="22"/>
      <w:lang w:eastAsia="hu-HU"/>
    </w:rPr>
  </w:style>
  <w:style w:type="paragraph" w:styleId="lfej">
    <w:name w:val="header"/>
    <w:basedOn w:val="Norml"/>
    <w:link w:val="lfejChar"/>
    <w:rsid w:val="00792C5E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92C5E"/>
    <w:rPr>
      <w:rFonts w:eastAsia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92C5E"/>
    <w:pPr>
      <w:spacing w:after="12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92C5E"/>
    <w:rPr>
      <w:rFonts w:eastAsia="Times New Roman" w:cs="Times New Roman"/>
      <w:sz w:val="20"/>
      <w:szCs w:val="20"/>
      <w:lang w:eastAsia="hu-HU"/>
    </w:rPr>
  </w:style>
  <w:style w:type="character" w:styleId="Hiperhivatkozs">
    <w:name w:val="Hyperlink"/>
    <w:rsid w:val="00792C5E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792C5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92C5E"/>
    <w:rPr>
      <w:rFonts w:eastAsia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D4C5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7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ANYK</dc:creator>
  <cp:keywords/>
  <dc:description/>
  <cp:lastModifiedBy>Szepesiné Mátyus Eszter</cp:lastModifiedBy>
  <cp:revision>3</cp:revision>
  <cp:lastPrinted>2018-10-17T06:45:00Z</cp:lastPrinted>
  <dcterms:created xsi:type="dcterms:W3CDTF">2019-07-15T06:30:00Z</dcterms:created>
  <dcterms:modified xsi:type="dcterms:W3CDTF">2019-07-15T06:45:00Z</dcterms:modified>
</cp:coreProperties>
</file>